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1" w:type="dxa"/>
        <w:tblLook w:val="04A0"/>
      </w:tblPr>
      <w:tblGrid>
        <w:gridCol w:w="4188"/>
        <w:gridCol w:w="4343"/>
      </w:tblGrid>
      <w:tr w:rsidR="00D06C4F" w:rsidTr="00E00E19">
        <w:trPr>
          <w:trHeight w:val="269"/>
        </w:trPr>
        <w:tc>
          <w:tcPr>
            <w:tcW w:w="4188" w:type="dxa"/>
            <w:hideMark/>
          </w:tcPr>
          <w:p w:rsidR="00D06C4F" w:rsidRDefault="00D06C4F">
            <w:pPr>
              <w:pStyle w:val="a7"/>
            </w:pPr>
            <w:bookmarkStart w:id="0" w:name="bookmark1"/>
          </w:p>
        </w:tc>
        <w:tc>
          <w:tcPr>
            <w:tcW w:w="4343" w:type="dxa"/>
            <w:hideMark/>
          </w:tcPr>
          <w:p w:rsidR="00D06C4F" w:rsidRDefault="00E00E19" w:rsidP="00E00E19">
            <w:pPr>
              <w:pStyle w:val="a7"/>
            </w:pPr>
            <w:r>
              <w:rPr>
                <w:b/>
                <w:lang w:eastAsia="ru-RU"/>
              </w:rPr>
              <w:t xml:space="preserve">     </w:t>
            </w:r>
            <w:r w:rsidR="00D06C4F">
              <w:rPr>
                <w:b/>
                <w:lang w:eastAsia="ru-RU"/>
              </w:rPr>
              <w:t xml:space="preserve">           </w:t>
            </w:r>
            <w:r>
              <w:rPr>
                <w:b/>
                <w:lang w:eastAsia="ru-RU"/>
              </w:rPr>
              <w:t xml:space="preserve"> </w:t>
            </w:r>
          </w:p>
        </w:tc>
      </w:tr>
    </w:tbl>
    <w:p w:rsidR="00D06C4F" w:rsidRDefault="00E00E19" w:rsidP="00E00E19">
      <w:pPr>
        <w:pStyle w:val="20"/>
        <w:keepNext/>
        <w:keepLines/>
        <w:shd w:val="clear" w:color="auto" w:fill="auto"/>
        <w:spacing w:after="296"/>
        <w:ind w:right="88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134620</wp:posOffset>
            </wp:positionV>
            <wp:extent cx="593090" cy="61214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E19" w:rsidRDefault="00E00E19" w:rsidP="00E00E19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:rsidR="00E00E19" w:rsidRDefault="00E00E19" w:rsidP="00E00E19">
      <w:pPr>
        <w:jc w:val="center"/>
        <w:rPr>
          <w:rFonts w:ascii="Times New Roman" w:eastAsia="Calibri" w:hAnsi="Times New Roman" w:cs="Times New Roman"/>
          <w:b/>
        </w:rPr>
      </w:pPr>
    </w:p>
    <w:p w:rsidR="00E00E19" w:rsidRDefault="00E00E19" w:rsidP="00E00E19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spacing w:before="480" w:after="100" w:line="264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color w:val="925309"/>
          <w:spacing w:val="60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925309"/>
          <w:spacing w:val="60"/>
        </w:rPr>
        <w:t>РЕСПУБЛИКА ДАГЕСТАН</w:t>
      </w:r>
    </w:p>
    <w:p w:rsidR="00E00E19" w:rsidRDefault="00E00E19" w:rsidP="00E00E19">
      <w:pPr>
        <w:ind w:left="-851"/>
        <w:jc w:val="center"/>
        <w:rPr>
          <w:rFonts w:ascii="Times New Roman" w:eastAsia="Calibri" w:hAnsi="Times New Roman" w:cs="Times New Roman"/>
          <w:b/>
          <w:color w:val="0F243E"/>
        </w:rPr>
      </w:pPr>
      <w:r>
        <w:rPr>
          <w:rFonts w:ascii="Times New Roman" w:eastAsia="Calibri" w:hAnsi="Times New Roman" w:cs="Times New Roman"/>
          <w:b/>
          <w:color w:val="0F243E"/>
        </w:rPr>
        <w:t xml:space="preserve">   </w:t>
      </w:r>
    </w:p>
    <w:p w:rsidR="00E00E19" w:rsidRDefault="00E00E19" w:rsidP="00E00E19">
      <w:pPr>
        <w:pStyle w:val="a7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E00E19" w:rsidRDefault="00E00E19" w:rsidP="00E00E19">
      <w:pPr>
        <w:pStyle w:val="a7"/>
        <w:jc w:val="center"/>
        <w:rPr>
          <w:b/>
          <w:spacing w:val="20"/>
        </w:rPr>
      </w:pPr>
      <w:r>
        <w:rPr>
          <w:b/>
        </w:rPr>
        <w:t>«</w:t>
      </w:r>
      <w:r>
        <w:rPr>
          <w:b/>
          <w:spacing w:val="20"/>
        </w:rPr>
        <w:t xml:space="preserve">БОЛЬШЕЗАДОЕВСКАЯ  СРЕДНЯЯ ОБЩЕОБРАЗОВАТЕЛЬНАЯ ШКОЛА»                </w:t>
      </w:r>
    </w:p>
    <w:p w:rsidR="00E00E19" w:rsidRDefault="00E00E19" w:rsidP="00E00E19">
      <w:pPr>
        <w:pStyle w:val="a7"/>
        <w:jc w:val="center"/>
        <w:rPr>
          <w:b/>
          <w:spacing w:val="20"/>
        </w:rPr>
      </w:pPr>
      <w:r>
        <w:rPr>
          <w:b/>
        </w:rPr>
        <w:t>КИЗЛЯРСКОГО РАЙОНА РД</w:t>
      </w:r>
    </w:p>
    <w:p w:rsidR="00E00E19" w:rsidRDefault="00E00E19" w:rsidP="00E00E19">
      <w:pPr>
        <w:pStyle w:val="a7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E00E19" w:rsidRDefault="00E00E19" w:rsidP="00E00E19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«ПРИНЯТО»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</w:rPr>
        <w:t xml:space="preserve">«Утверждено»                                     </w:t>
      </w:r>
    </w:p>
    <w:p w:rsidR="00E00E19" w:rsidRDefault="00E00E19" w:rsidP="00E00E19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на педагогическом совете                              приказом директора МКОУ «Большезадоевская  СОШ» 31.08.201</w:t>
      </w:r>
      <w:r>
        <w:rPr>
          <w:rFonts w:ascii="Times New Roman" w:hAnsi="Times New Roman"/>
        </w:rPr>
        <w:t>9</w:t>
      </w:r>
      <w:r>
        <w:rPr>
          <w:rFonts w:ascii="Times New Roman" w:eastAsia="Calibri" w:hAnsi="Times New Roman" w:cs="Times New Roman"/>
        </w:rPr>
        <w:t xml:space="preserve"> года                                                                 ________________М.Г.Магомедгаджиев  Протокол № 1                                                                                                                  от  31.08.201</w:t>
      </w:r>
      <w:r>
        <w:rPr>
          <w:rFonts w:ascii="Times New Roman" w:hAnsi="Times New Roman"/>
        </w:rPr>
        <w:t>9</w:t>
      </w:r>
      <w:r>
        <w:rPr>
          <w:rFonts w:ascii="Times New Roman" w:eastAsia="Calibri" w:hAnsi="Times New Roman" w:cs="Times New Roman"/>
        </w:rPr>
        <w:t xml:space="preserve"> г</w:t>
      </w:r>
    </w:p>
    <w:p w:rsidR="00E00E19" w:rsidRDefault="00E00E19" w:rsidP="00E00E19">
      <w:pPr>
        <w:pStyle w:val="20"/>
        <w:keepNext/>
        <w:keepLines/>
        <w:shd w:val="clear" w:color="auto" w:fill="auto"/>
        <w:spacing w:after="296"/>
        <w:ind w:right="880"/>
      </w:pPr>
    </w:p>
    <w:p w:rsidR="00063CF6" w:rsidRDefault="007B7EB6" w:rsidP="00EB6F72">
      <w:pPr>
        <w:pStyle w:val="20"/>
        <w:keepNext/>
        <w:keepLines/>
        <w:shd w:val="clear" w:color="auto" w:fill="auto"/>
        <w:spacing w:after="296"/>
        <w:ind w:left="740" w:right="880"/>
        <w:jc w:val="center"/>
      </w:pPr>
      <w:r>
        <w:t>ПОЛОЖЕНИЕ</w:t>
      </w:r>
      <w:bookmarkEnd w:id="0"/>
    </w:p>
    <w:p w:rsidR="00063CF6" w:rsidRDefault="007B7EB6" w:rsidP="00946322">
      <w:pPr>
        <w:pStyle w:val="31"/>
        <w:keepNext/>
        <w:keepLines/>
        <w:shd w:val="clear" w:color="auto" w:fill="auto"/>
        <w:spacing w:before="0" w:after="280" w:line="210" w:lineRule="exact"/>
        <w:ind w:left="740"/>
        <w:jc w:val="center"/>
      </w:pPr>
      <w:bookmarkStart w:id="1" w:name="bookmark2"/>
      <w:r>
        <w:t>О ЯЗЫКЕ ОБРАЗОВАНИЯ В ОБРАЗОВАТЕЛЬНОМ УЧРЕЖДЕНИИ</w:t>
      </w:r>
      <w:bookmarkEnd w:id="1"/>
    </w:p>
    <w:p w:rsidR="00946322" w:rsidRDefault="00946322" w:rsidP="00946322">
      <w:pPr>
        <w:pStyle w:val="31"/>
        <w:keepNext/>
        <w:keepLines/>
        <w:shd w:val="clear" w:color="auto" w:fill="auto"/>
        <w:spacing w:before="0" w:after="280" w:line="210" w:lineRule="exact"/>
        <w:ind w:left="740"/>
        <w:jc w:val="center"/>
      </w:pPr>
      <w:r>
        <w:t>В  МКОУ «БОЛЬШЕЗАДОЕВСКАЯ  СОШ»</w:t>
      </w:r>
    </w:p>
    <w:p w:rsidR="00063CF6" w:rsidRPr="00946322" w:rsidRDefault="007B7EB6">
      <w:pPr>
        <w:pStyle w:val="3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244"/>
        <w:ind w:left="740" w:right="120"/>
        <w:rPr>
          <w:sz w:val="24"/>
          <w:szCs w:val="24"/>
        </w:rPr>
      </w:pPr>
      <w:r w:rsidRPr="00946322">
        <w:rPr>
          <w:sz w:val="24"/>
          <w:szCs w:val="24"/>
        </w:rPr>
        <w:t>Настоящее Положение разработано на основании Федерального Закона от 29 декабря 2012 года № 27</w:t>
      </w:r>
      <w:r w:rsidR="004F4F37">
        <w:rPr>
          <w:sz w:val="24"/>
          <w:szCs w:val="24"/>
        </w:rPr>
        <w:t>3</w:t>
      </w:r>
      <w:r w:rsidRPr="00946322">
        <w:rPr>
          <w:sz w:val="24"/>
          <w:szCs w:val="24"/>
        </w:rPr>
        <w:t>-ФЗ «Об образовании в Российской Федерации» и Устава образовательного учреждения</w:t>
      </w:r>
      <w:r w:rsidR="00D06C4F" w:rsidRPr="00946322">
        <w:rPr>
          <w:sz w:val="24"/>
          <w:szCs w:val="24"/>
        </w:rPr>
        <w:t xml:space="preserve"> МКОУ  Большезадоевская СОШ»</w:t>
      </w:r>
    </w:p>
    <w:p w:rsidR="00063CF6" w:rsidRPr="00946322" w:rsidRDefault="007B7EB6">
      <w:pPr>
        <w:pStyle w:val="3"/>
        <w:numPr>
          <w:ilvl w:val="0"/>
          <w:numId w:val="1"/>
        </w:numPr>
        <w:shd w:val="clear" w:color="auto" w:fill="auto"/>
        <w:tabs>
          <w:tab w:val="left" w:pos="1447"/>
        </w:tabs>
        <w:spacing w:before="0" w:after="236" w:line="403" w:lineRule="exact"/>
        <w:ind w:left="740" w:right="120"/>
        <w:rPr>
          <w:sz w:val="24"/>
          <w:szCs w:val="24"/>
        </w:rPr>
      </w:pPr>
      <w:r w:rsidRPr="00946322">
        <w:rPr>
          <w:sz w:val="24"/>
          <w:szCs w:val="24"/>
        </w:rPr>
        <w:t xml:space="preserve">Настоящее Положение определяет язык образования в муниципальном </w:t>
      </w:r>
      <w:r w:rsidR="001D6C50" w:rsidRPr="00946322">
        <w:rPr>
          <w:sz w:val="24"/>
          <w:szCs w:val="24"/>
        </w:rPr>
        <w:t xml:space="preserve">казённом </w:t>
      </w:r>
      <w:r w:rsidR="00E12E9C" w:rsidRPr="00946322">
        <w:rPr>
          <w:sz w:val="24"/>
          <w:szCs w:val="24"/>
        </w:rPr>
        <w:t xml:space="preserve">общеобразовательном учреждении </w:t>
      </w:r>
      <w:r w:rsidR="00D06C4F" w:rsidRPr="00946322">
        <w:rPr>
          <w:sz w:val="24"/>
          <w:szCs w:val="24"/>
        </w:rPr>
        <w:t>МКОУ «Большезадоевская СОШ»</w:t>
      </w:r>
    </w:p>
    <w:p w:rsidR="00063CF6" w:rsidRPr="00946322" w:rsidRDefault="00946322">
      <w:pPr>
        <w:pStyle w:val="3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244"/>
        <w:ind w:left="740" w:right="120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7B7EB6" w:rsidRPr="00946322">
        <w:rPr>
          <w:sz w:val="24"/>
          <w:szCs w:val="24"/>
        </w:rPr>
        <w:t xml:space="preserve">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:rsidR="00063CF6" w:rsidRPr="00946322" w:rsidRDefault="007B7EB6">
      <w:pPr>
        <w:pStyle w:val="3"/>
        <w:shd w:val="clear" w:color="auto" w:fill="auto"/>
        <w:spacing w:before="0" w:after="0" w:line="403" w:lineRule="exact"/>
        <w:ind w:left="40" w:right="120" w:firstLine="380"/>
        <w:rPr>
          <w:sz w:val="24"/>
          <w:szCs w:val="24"/>
        </w:rPr>
      </w:pPr>
      <w:r w:rsidRPr="00946322">
        <w:rPr>
          <w:sz w:val="24"/>
          <w:szCs w:val="24"/>
        </w:rPr>
        <w:t xml:space="preserve">4. В </w:t>
      </w:r>
      <w:r w:rsidR="00D06C4F" w:rsidRPr="00946322">
        <w:rPr>
          <w:sz w:val="24"/>
          <w:szCs w:val="24"/>
        </w:rPr>
        <w:t>школе</w:t>
      </w:r>
      <w:r w:rsidRPr="00946322">
        <w:rPr>
          <w:sz w:val="24"/>
          <w:szCs w:val="24"/>
        </w:rPr>
        <w:t xml:space="preserve"> образовательная деятельность осуществляется на </w:t>
      </w:r>
      <w:r w:rsidRPr="00946322">
        <w:rPr>
          <w:rStyle w:val="23"/>
          <w:sz w:val="24"/>
          <w:szCs w:val="24"/>
        </w:rPr>
        <w:t>русском языке</w:t>
      </w:r>
      <w:r w:rsidRPr="00946322">
        <w:rPr>
          <w:sz w:val="24"/>
          <w:szCs w:val="24"/>
        </w:rPr>
        <w:t xml:space="preserve"> - государственном языке Российской Федерации согласно п.2 ст. 14 Федерального закона Российской Федерации от 29 декабря 2012 года №273-Ф3 «Об образовании в Российской Федерации». Преподавание и изучение русского языка осуществляются в соответствии с федера</w:t>
      </w:r>
      <w:r w:rsidR="00D06C4F" w:rsidRPr="00946322">
        <w:rPr>
          <w:sz w:val="24"/>
          <w:szCs w:val="24"/>
        </w:rPr>
        <w:t>л</w:t>
      </w:r>
      <w:r w:rsidRPr="00946322">
        <w:rPr>
          <w:sz w:val="24"/>
          <w:szCs w:val="24"/>
        </w:rPr>
        <w:t>ьными государственными образовательными стандартами, образовательными стандартами.</w:t>
      </w:r>
    </w:p>
    <w:p w:rsidR="00063CF6" w:rsidRPr="00946322" w:rsidRDefault="007B7EB6">
      <w:pPr>
        <w:pStyle w:val="3"/>
        <w:shd w:val="clear" w:color="auto" w:fill="auto"/>
        <w:spacing w:before="0" w:after="0" w:line="398" w:lineRule="exact"/>
        <w:ind w:left="40" w:right="120" w:firstLine="700"/>
        <w:rPr>
          <w:sz w:val="24"/>
          <w:szCs w:val="24"/>
        </w:rPr>
      </w:pPr>
      <w:r w:rsidRPr="00946322">
        <w:rPr>
          <w:sz w:val="24"/>
          <w:szCs w:val="24"/>
        </w:rPr>
        <w:t>5. Преподавание и изучение отдельных учебных предметов, курсов, дисциплин (модулей), иных компонентов могут осуществляться на иностранных языках в соответствии с образовательной программой по заявлению учащегося и/или родителей (законных представителей) учащегося с учетом его мнения.</w:t>
      </w:r>
    </w:p>
    <w:sectPr w:rsidR="00063CF6" w:rsidRPr="00946322" w:rsidSect="00E00E19">
      <w:type w:val="continuous"/>
      <w:pgSz w:w="11906" w:h="16838"/>
      <w:pgMar w:top="142" w:right="424" w:bottom="176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C2" w:rsidRDefault="00AF04C2" w:rsidP="00063CF6">
      <w:r>
        <w:separator/>
      </w:r>
    </w:p>
  </w:endnote>
  <w:endnote w:type="continuationSeparator" w:id="1">
    <w:p w:rsidR="00AF04C2" w:rsidRDefault="00AF04C2" w:rsidP="0006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C2" w:rsidRDefault="00AF04C2"/>
  </w:footnote>
  <w:footnote w:type="continuationSeparator" w:id="1">
    <w:p w:rsidR="00AF04C2" w:rsidRDefault="00AF04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7DF8"/>
    <w:multiLevelType w:val="multilevel"/>
    <w:tmpl w:val="6FCEC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63CF6"/>
    <w:rsid w:val="00063CF6"/>
    <w:rsid w:val="000A379B"/>
    <w:rsid w:val="001D6C50"/>
    <w:rsid w:val="00270681"/>
    <w:rsid w:val="004F4F37"/>
    <w:rsid w:val="00744F1F"/>
    <w:rsid w:val="007B7EB6"/>
    <w:rsid w:val="008D2B65"/>
    <w:rsid w:val="008E3977"/>
    <w:rsid w:val="00946322"/>
    <w:rsid w:val="00AF04C2"/>
    <w:rsid w:val="00BB5964"/>
    <w:rsid w:val="00C62608"/>
    <w:rsid w:val="00D06C4F"/>
    <w:rsid w:val="00DB033C"/>
    <w:rsid w:val="00E00E19"/>
    <w:rsid w:val="00E02D7F"/>
    <w:rsid w:val="00E12E9C"/>
    <w:rsid w:val="00EB6F72"/>
    <w:rsid w:val="00F24C15"/>
    <w:rsid w:val="00F5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C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3CF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63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sid w:val="00063C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063CF6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_"/>
    <w:basedOn w:val="a0"/>
    <w:link w:val="22"/>
    <w:rsid w:val="00063C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sid w:val="00063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0">
    <w:name w:val="Заголовок №3_"/>
    <w:basedOn w:val="a0"/>
    <w:link w:val="31"/>
    <w:rsid w:val="00063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3">
    <w:name w:val="Основной текст2"/>
    <w:basedOn w:val="a4"/>
    <w:rsid w:val="00063CF6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Заголовок №2"/>
    <w:basedOn w:val="a"/>
    <w:link w:val="2"/>
    <w:rsid w:val="00063CF6"/>
    <w:pPr>
      <w:shd w:val="clear" w:color="auto" w:fill="FFFFFF"/>
      <w:spacing w:after="360" w:line="322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rsid w:val="00063CF6"/>
    <w:pPr>
      <w:shd w:val="clear" w:color="auto" w:fill="FFFFFF"/>
      <w:spacing w:before="480" w:after="240" w:line="408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063CF6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1">
    <w:name w:val="Заголовок №1"/>
    <w:basedOn w:val="a"/>
    <w:link w:val="10"/>
    <w:rsid w:val="00063CF6"/>
    <w:pPr>
      <w:shd w:val="clear" w:color="auto" w:fill="FFFFFF"/>
      <w:spacing w:before="60" w:after="48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Заголовок №3"/>
    <w:basedOn w:val="a"/>
    <w:link w:val="30"/>
    <w:rsid w:val="00063CF6"/>
    <w:pPr>
      <w:shd w:val="clear" w:color="auto" w:fill="FFFFFF"/>
      <w:spacing w:before="480" w:after="480" w:line="0" w:lineRule="atLeast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B6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F72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D06C4F"/>
    <w:pPr>
      <w:widowControl/>
    </w:pPr>
    <w:rPr>
      <w:rFonts w:ascii="Times New Roman" w:eastAsia="MS Mincho" w:hAnsi="Times New Roman" w:cs="Times New Roman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>MultiDVD Team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2019-09-18T16:45:00Z</cp:lastPrinted>
  <dcterms:created xsi:type="dcterms:W3CDTF">2023-04-14T09:06:00Z</dcterms:created>
  <dcterms:modified xsi:type="dcterms:W3CDTF">2023-04-14T09:06:00Z</dcterms:modified>
</cp:coreProperties>
</file>